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023" w14:textId="06A78368" w:rsidR="00DC4D10" w:rsidRDefault="00A0054C" w:rsidP="00FB18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</w:t>
      </w:r>
      <w:r w:rsidR="00DC4D10" w:rsidRPr="00DC4D10">
        <w:rPr>
          <w:rFonts w:ascii="Arial" w:hAnsi="Arial" w:cs="Arial"/>
          <w:b/>
          <w:bCs/>
          <w:sz w:val="24"/>
          <w:szCs w:val="24"/>
        </w:rPr>
        <w:t>Manual para Estágio Supervisionado do CPS</w:t>
      </w:r>
      <w:r w:rsidR="00DC4D10">
        <w:rPr>
          <w:rFonts w:ascii="Arial" w:hAnsi="Arial" w:cs="Arial"/>
          <w:b/>
          <w:bCs/>
          <w:sz w:val="24"/>
          <w:szCs w:val="24"/>
        </w:rPr>
        <w:t xml:space="preserve">, </w:t>
      </w:r>
      <w:r w:rsidR="00DC4D10" w:rsidRPr="00DC4D10">
        <w:rPr>
          <w:rFonts w:ascii="Arial" w:hAnsi="Arial" w:cs="Arial"/>
          <w:b/>
          <w:bCs/>
          <w:sz w:val="24"/>
          <w:szCs w:val="24"/>
        </w:rPr>
        <w:t>Versão 2.0.0 - Lançado em 05/09/2023</w:t>
      </w:r>
      <w:r w:rsidR="00DC4D10" w:rsidRPr="00DC4D10">
        <w:rPr>
          <w:rFonts w:ascii="Arial" w:hAnsi="Arial" w:cs="Arial"/>
          <w:b/>
          <w:bCs/>
          <w:sz w:val="24"/>
          <w:szCs w:val="24"/>
        </w:rPr>
        <w:cr/>
      </w:r>
    </w:p>
    <w:p w14:paraId="323F8FE7" w14:textId="77777777" w:rsidR="00FB18A5" w:rsidRPr="00FB18A5" w:rsidRDefault="00FB18A5" w:rsidP="00DC4D10">
      <w:pPr>
        <w:rPr>
          <w:rFonts w:ascii="Arial" w:hAnsi="Arial" w:cs="Arial"/>
          <w:b/>
          <w:bCs/>
          <w:sz w:val="24"/>
          <w:szCs w:val="24"/>
        </w:rPr>
      </w:pPr>
      <w:r w:rsidRPr="00FB18A5">
        <w:rPr>
          <w:rFonts w:ascii="Arial" w:hAnsi="Arial" w:cs="Arial"/>
          <w:b/>
          <w:bCs/>
          <w:sz w:val="24"/>
          <w:szCs w:val="24"/>
        </w:rPr>
        <w:t xml:space="preserve">2.11. Equivalência de estágio </w:t>
      </w:r>
    </w:p>
    <w:p w14:paraId="16983CA7" w14:textId="77777777" w:rsidR="00FB18A5" w:rsidRDefault="00FB18A5" w:rsidP="00DC4D10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 xml:space="preserve">É significativo o número de alunos que já atuavam na área do curso mesmo antes de ingressarem na Fatec. Parte dos alunos são funcionários ou até proprietários de empresas e buscam a melhoria das habilidades e competências que já desenvolviam ou, até mesmo, regularização de situação em Conselhos Profissionais. Embora a Lei nº 11.788 não seja explícita sobre esse assunto, a Lei de Diretrizes e Bases da Educação Nacional de nº 9.396 traz no seu art. 41: </w:t>
      </w:r>
    </w:p>
    <w:p w14:paraId="7B1E5E1B" w14:textId="570D22E0" w:rsidR="00FB18A5" w:rsidRPr="00FB18A5" w:rsidRDefault="00FB18A5" w:rsidP="00FB18A5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FB18A5">
        <w:rPr>
          <w:rFonts w:ascii="Arial" w:hAnsi="Arial" w:cs="Arial"/>
          <w:i/>
          <w:iCs/>
          <w:sz w:val="24"/>
          <w:szCs w:val="24"/>
          <w:u w:val="single"/>
        </w:rPr>
        <w:t>“O conhecimento adquirido na educação profissional, inclusive no trabalho, poderá ser objeto de avaliação, reconhecimento e certificação para prosseguimento ou conclusão de estudos.” (BRASIL, 2008).</w:t>
      </w:r>
    </w:p>
    <w:p w14:paraId="156D4831" w14:textId="695BA037" w:rsidR="00FB18A5" w:rsidRDefault="00FB18A5" w:rsidP="00DC4D10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Com esse embasamento legal, o Centro Paula Souza considera a experiência do aluno na área relativa ao seu curso e, conforme o caso, pode-se diminuir a carga horária ou solicitar a equivalência de horas na realização do estágio</w:t>
      </w:r>
    </w:p>
    <w:p w14:paraId="48CD5A30" w14:textId="77777777" w:rsidR="00FB18A5" w:rsidRDefault="00FB18A5" w:rsidP="00DC4D10">
      <w:pPr>
        <w:rPr>
          <w:rFonts w:ascii="Arial" w:hAnsi="Arial" w:cs="Arial"/>
          <w:sz w:val="24"/>
          <w:szCs w:val="24"/>
        </w:rPr>
      </w:pPr>
    </w:p>
    <w:p w14:paraId="29DA63A8" w14:textId="77777777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b/>
          <w:bCs/>
          <w:sz w:val="24"/>
          <w:szCs w:val="24"/>
        </w:rPr>
        <w:t>2.11.1. Como solicitar a equivalência de estágio?</w:t>
      </w:r>
    </w:p>
    <w:p w14:paraId="10B08E5A" w14:textId="56C723CB" w:rsidR="00FB18A5" w:rsidRPr="00FB18A5" w:rsidRDefault="00FB18A5" w:rsidP="00FB18A5">
      <w:pPr>
        <w:jc w:val="both"/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 xml:space="preserve">O aluno pode </w:t>
      </w:r>
      <w:r w:rsidRPr="00FB18A5">
        <w:rPr>
          <w:rFonts w:ascii="Arial" w:hAnsi="Arial" w:cs="Arial"/>
          <w:sz w:val="24"/>
          <w:szCs w:val="24"/>
          <w:highlight w:val="yellow"/>
        </w:rPr>
        <w:t>solicitar a equivalência de estágio a partir do semestre previsto para sua realização</w:t>
      </w:r>
      <w:r w:rsidRPr="00FB18A5">
        <w:rPr>
          <w:rFonts w:ascii="Arial" w:hAnsi="Arial" w:cs="Arial"/>
          <w:sz w:val="24"/>
          <w:szCs w:val="24"/>
        </w:rPr>
        <w:t xml:space="preserve"> no Projeto Pedagógico do Curso. </w:t>
      </w:r>
    </w:p>
    <w:p w14:paraId="3A2E3DB9" w14:textId="55470EAE" w:rsidR="00FB18A5" w:rsidRPr="00FB18A5" w:rsidRDefault="00FB18A5" w:rsidP="00FB18A5">
      <w:pPr>
        <w:jc w:val="both"/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 xml:space="preserve">A solicitação deverá ser dirigida ao responsável pelo estágio do seu curso, acompanhada de documentação que comprove as atividades laborais. Considera-se trabalho passível de equivalência: emprego com registro em carteira profissional e/ou trabalho autônomo ou de prestação de serviços devidamente regularizado em órgãos competentes. </w:t>
      </w:r>
    </w:p>
    <w:p w14:paraId="1B02B8C0" w14:textId="77777777" w:rsidR="00FB18A5" w:rsidRPr="00FB18A5" w:rsidRDefault="00FB18A5" w:rsidP="00FB18A5">
      <w:pPr>
        <w:rPr>
          <w:rFonts w:ascii="Arial" w:hAnsi="Arial" w:cs="Arial"/>
          <w:b/>
          <w:bCs/>
          <w:sz w:val="24"/>
          <w:szCs w:val="24"/>
        </w:rPr>
      </w:pPr>
      <w:r w:rsidRPr="00FB18A5">
        <w:rPr>
          <w:rFonts w:ascii="Arial" w:hAnsi="Arial" w:cs="Arial"/>
          <w:b/>
          <w:bCs/>
          <w:color w:val="FF0000"/>
          <w:sz w:val="24"/>
          <w:szCs w:val="24"/>
        </w:rPr>
        <w:t>Para comprovar a equivalência do estágio é necessário apresentar:</w:t>
      </w:r>
    </w:p>
    <w:p w14:paraId="24A8DB1C" w14:textId="220AFE2F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 Cópia do registro na Carteira de Trabalho (acompanhada de cópia das páginas de identificação da carteira), devidamente autenticadas;</w:t>
      </w:r>
    </w:p>
    <w:p w14:paraId="4B13A442" w14:textId="641D15AC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 Cópia do contrato social ou contrato de trabalho com o nome do aluno, devidamente autenticadas</w:t>
      </w:r>
      <w:r>
        <w:rPr>
          <w:rFonts w:ascii="Arial" w:hAnsi="Arial" w:cs="Arial"/>
          <w:sz w:val="24"/>
          <w:szCs w:val="24"/>
        </w:rPr>
        <w:t xml:space="preserve"> </w:t>
      </w:r>
      <w:r w:rsidRPr="00FB18A5">
        <w:rPr>
          <w:rFonts w:ascii="Arial" w:hAnsi="Arial" w:cs="Arial"/>
          <w:sz w:val="24"/>
          <w:szCs w:val="24"/>
        </w:rPr>
        <w:t>com firma reconhecida, caso não conste no original.</w:t>
      </w:r>
    </w:p>
    <w:p w14:paraId="4B915C4E" w14:textId="77777777" w:rsidR="00FB18A5" w:rsidRPr="00FB18A5" w:rsidRDefault="00FB18A5" w:rsidP="00FB18A5">
      <w:pPr>
        <w:rPr>
          <w:rFonts w:ascii="Arial" w:hAnsi="Arial" w:cs="Arial"/>
          <w:b/>
          <w:bCs/>
          <w:sz w:val="24"/>
          <w:szCs w:val="24"/>
        </w:rPr>
      </w:pPr>
      <w:r w:rsidRPr="00FB18A5">
        <w:rPr>
          <w:rFonts w:ascii="Arial" w:hAnsi="Arial" w:cs="Arial"/>
          <w:b/>
          <w:bCs/>
          <w:color w:val="FF0000"/>
          <w:sz w:val="24"/>
          <w:szCs w:val="24"/>
        </w:rPr>
        <w:t>Para comprovar a experiência é necessário apresentar:</w:t>
      </w:r>
    </w:p>
    <w:p w14:paraId="228EFE7E" w14:textId="77777777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 xml:space="preserve"> Documento em papel timbrado da empresa com a descrição técnica detalhada das atividades </w:t>
      </w:r>
    </w:p>
    <w:p w14:paraId="62C5FFAA" w14:textId="77777777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exercidas pelo aluno e o tempo em que as exerce, com firma reconhecida.</w:t>
      </w:r>
    </w:p>
    <w:p w14:paraId="60EDF911" w14:textId="77777777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 Quando o aluno atua como autônomo na área de formação é necessário apresentar:</w:t>
      </w:r>
    </w:p>
    <w:p w14:paraId="2478F8FD" w14:textId="77777777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 Cópia simples e legível de seu registro como autônomo;</w:t>
      </w:r>
    </w:p>
    <w:p w14:paraId="4FF4C665" w14:textId="77777777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lastRenderedPageBreak/>
        <w:t> Cópia simples e legível de recibos RPA;</w:t>
      </w:r>
    </w:p>
    <w:p w14:paraId="24EE3C90" w14:textId="75AA571E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 Cópia simples e legível de contratos de prestação de serviços, comprovando a carga horária mínima de atividades ou declaração do tomador de serviço com a devida comprovação, ambos em papel timbrado com firma reconhecida.</w:t>
      </w:r>
    </w:p>
    <w:p w14:paraId="3713E96B" w14:textId="22DD1A7A" w:rsidR="00FB18A5" w:rsidRPr="00FB18A5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Aceitam-se ainda registros como Microempreendedor Individual — MEI, nas mesmas condições, comprovando atividades e carga horária compatíveis com o curso.</w:t>
      </w:r>
    </w:p>
    <w:p w14:paraId="537BB7D0" w14:textId="0CCE9F20" w:rsidR="00FB18A5" w:rsidRPr="00DC4D10" w:rsidRDefault="00FB18A5" w:rsidP="00FB18A5">
      <w:pPr>
        <w:rPr>
          <w:rFonts w:ascii="Arial" w:hAnsi="Arial" w:cs="Arial"/>
          <w:sz w:val="24"/>
          <w:szCs w:val="24"/>
        </w:rPr>
      </w:pPr>
      <w:r w:rsidRPr="00FB18A5">
        <w:rPr>
          <w:rFonts w:ascii="Arial" w:hAnsi="Arial" w:cs="Arial"/>
          <w:sz w:val="24"/>
          <w:szCs w:val="24"/>
        </w:rPr>
        <w:t>Tais comprovações deverão ser analisadas pelo coordenador do curso e pela equipe de apoio técnico</w:t>
      </w:r>
      <w:r>
        <w:rPr>
          <w:rFonts w:ascii="Arial" w:hAnsi="Arial" w:cs="Arial"/>
          <w:sz w:val="24"/>
          <w:szCs w:val="24"/>
        </w:rPr>
        <w:t xml:space="preserve"> </w:t>
      </w:r>
      <w:r w:rsidRPr="00FB18A5">
        <w:rPr>
          <w:rFonts w:ascii="Arial" w:hAnsi="Arial" w:cs="Arial"/>
          <w:sz w:val="24"/>
          <w:szCs w:val="24"/>
        </w:rPr>
        <w:t>administrativo responsável pelas ações relacionadas ao processo de estágio na unidade.</w:t>
      </w:r>
    </w:p>
    <w:sectPr w:rsidR="00FB18A5" w:rsidRPr="00DC4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0"/>
    <w:rsid w:val="00881F72"/>
    <w:rsid w:val="00A0054C"/>
    <w:rsid w:val="00BE5580"/>
    <w:rsid w:val="00DC4D10"/>
    <w:rsid w:val="00FB18A5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68BE"/>
  <w15:chartTrackingRefBased/>
  <w15:docId w15:val="{B69BBC69-3D79-4FBD-AD8A-6B4F790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 Baldacini Garcia Ignacio</dc:creator>
  <cp:keywords/>
  <dc:description/>
  <cp:lastModifiedBy>Jaque Baldacini Garcia Ignacio</cp:lastModifiedBy>
  <cp:revision>3</cp:revision>
  <dcterms:created xsi:type="dcterms:W3CDTF">2023-10-09T16:35:00Z</dcterms:created>
  <dcterms:modified xsi:type="dcterms:W3CDTF">2023-10-09T16:35:00Z</dcterms:modified>
</cp:coreProperties>
</file>